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-651510</wp:posOffset>
            </wp:positionV>
            <wp:extent cx="59690" cy="664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845"/>
                    </a:xfrm>
                    <a:prstGeom prst="rect">
                      <a:avLst/>
                    </a:prstGeom>
                    <a:noFill/>
                  </pic:spPr>
                </pic:pic>
              </a:graphicData>
            </a:graphic>
          </wp:anchor>
        </w:drawing>
        <w:drawing>
          <wp:anchor simplePos="0" relativeHeight="251657728" behindDoc="1" locked="0" layoutInCell="0" allowOverlap="1">
            <wp:simplePos x="0" y="0"/>
            <wp:positionH relativeFrom="column">
              <wp:posOffset>4152265</wp:posOffset>
            </wp:positionH>
            <wp:positionV relativeFrom="paragraph">
              <wp:posOffset>-651510</wp:posOffset>
            </wp:positionV>
            <wp:extent cx="59690" cy="664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84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20955</wp:posOffset>
            </wp:positionV>
            <wp:extent cx="7323455" cy="5959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959475"/>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Rowe Robert Scott</w:t>
        </w:r>
      </w:hyperlink>
    </w:p>
    <w:p>
      <w:pPr>
        <w:spacing w:after="0" w:line="325"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NORTH O'CONNOR BLVD SUITE 2300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02/28/2020</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60" w:hanging="3"/>
        <w:spacing w:after="0" w:line="256" w:lineRule="auto"/>
        <w:tabs>
          <w:tab w:leader="none" w:pos="15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9"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043"/>
        <w:spacing w:after="0"/>
        <w:rPr>
          <w:sz w:val="20"/>
          <w:szCs w:val="20"/>
          <w:color w:val="auto"/>
        </w:rPr>
      </w:pPr>
      <w:r>
        <w:rPr>
          <w:rFonts w:ascii="Arial" w:cs="Arial" w:eastAsia="Arial" w:hAnsi="Arial"/>
          <w:sz w:val="17"/>
          <w:szCs w:val="17"/>
          <w:color w:val="0000FF"/>
        </w:rPr>
        <w:t>President &amp; CEO</w:t>
      </w:r>
    </w:p>
    <w:p>
      <w:pPr>
        <w:spacing w:after="0" w:line="255" w:lineRule="exact"/>
        <w:rPr>
          <w:sz w:val="24"/>
          <w:szCs w:val="24"/>
          <w:color w:val="auto"/>
        </w:rPr>
      </w:pPr>
    </w:p>
    <w:p>
      <w:pPr>
        <w:sectPr>
          <w:pgSz w:w="11900" w:h="16838" w:orient="portrait"/>
          <w:cols w:equalWidth="0" w:num="3">
            <w:col w:w="3480" w:space="580"/>
            <w:col w:w="3257" w:space="720"/>
            <w:col w:w="3483"/>
          </w:cols>
          <w:pgMar w:left="240" w:top="225" w:right="139" w:bottom="1440" w:gutter="0" w:footer="0" w:header="0"/>
          <w:type w:val="continuous"/>
        </w:sectPr>
      </w:pPr>
    </w:p>
    <w:p>
      <w:pPr>
        <w:spacing w:after="0" w:line="41"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shd w:val="clear" w:color="auto" w:fill="9A9A9A"/>
          </w:tcPr>
          <w:p>
            <w:pPr>
              <w:spacing w:after="0"/>
              <w:rPr>
                <w:sz w:val="2"/>
                <w:szCs w:val="2"/>
                <w:color w:val="auto"/>
              </w:rPr>
            </w:pPr>
          </w:p>
        </w:tc>
        <w:tc>
          <w:tcPr>
            <w:tcW w:w="78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180" w:type="dxa"/>
            <w:vAlign w:val="bottom"/>
            <w:shd w:val="clear" w:color="auto" w:fill="9A9A9A"/>
          </w:tcPr>
          <w:p>
            <w:pPr>
              <w:spacing w:after="0"/>
              <w:rPr>
                <w:sz w:val="2"/>
                <w:szCs w:val="2"/>
                <w:color w:val="auto"/>
              </w:rPr>
            </w:pPr>
          </w:p>
        </w:tc>
        <w:tc>
          <w:tcPr>
            <w:tcW w:w="100" w:type="dxa"/>
            <w:vAlign w:val="bottom"/>
            <w:shd w:val="clear" w:color="auto" w:fill="9A9A9A"/>
          </w:tcPr>
          <w:p>
            <w:pPr>
              <w:spacing w:after="0"/>
              <w:rPr>
                <w:sz w:val="2"/>
                <w:szCs w:val="2"/>
                <w:color w:val="auto"/>
              </w:rPr>
            </w:pPr>
          </w:p>
        </w:tc>
        <w:tc>
          <w:tcPr>
            <w:tcW w:w="3840" w:type="dxa"/>
            <w:vAlign w:val="bottom"/>
            <w:gridSpan w:val="6"/>
            <w:vMerge w:val="restart"/>
          </w:tcPr>
          <w:p>
            <w:pPr>
              <w:jc w:val="center"/>
              <w:ind w:right="51"/>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vMerge w:val="restart"/>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40" w:type="dxa"/>
            <w:vAlign w:val="bottom"/>
            <w:gridSpan w:val="6"/>
            <w:vMerge w:val="continue"/>
          </w:tcPr>
          <w:p>
            <w:pPr>
              <w:spacing w:after="0"/>
              <w:rPr>
                <w:sz w:val="11"/>
                <w:szCs w:val="11"/>
                <w:color w:val="auto"/>
              </w:rPr>
            </w:pPr>
          </w:p>
        </w:tc>
        <w:tc>
          <w:tcPr>
            <w:tcW w:w="37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gridSpan w:val="2"/>
          </w:tcPr>
          <w:p>
            <w:pPr>
              <w:ind w:left="30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0"/>
                <w:szCs w:val="20"/>
                <w:color w:val="auto"/>
              </w:rPr>
            </w:pPr>
            <w:r>
              <w:rPr>
                <w:rFonts w:ascii="Arial" w:cs="Arial" w:eastAsia="Arial" w:hAnsi="Arial"/>
                <w:sz w:val="17"/>
                <w:szCs w:val="17"/>
                <w:color w:val="0000FF"/>
              </w:rPr>
              <w:t>IRVING</w:t>
            </w:r>
          </w:p>
        </w:tc>
        <w:tc>
          <w:tcPr>
            <w:tcW w:w="1860" w:type="dxa"/>
            <w:vAlign w:val="bottom"/>
            <w:gridSpan w:val="2"/>
          </w:tcPr>
          <w:p>
            <w:pPr>
              <w:ind w:left="640"/>
              <w:spacing w:after="0"/>
              <w:rPr>
                <w:sz w:val="20"/>
                <w:szCs w:val="20"/>
                <w:color w:val="auto"/>
              </w:rPr>
            </w:pPr>
            <w:r>
              <w:rPr>
                <w:rFonts w:ascii="Arial" w:cs="Arial" w:eastAsia="Arial" w:hAnsi="Arial"/>
                <w:sz w:val="17"/>
                <w:szCs w:val="17"/>
                <w:color w:val="0000FF"/>
              </w:rPr>
              <w:t>TX</w:t>
            </w:r>
          </w:p>
        </w:tc>
        <w:tc>
          <w:tcPr>
            <w:tcW w:w="1180" w:type="dxa"/>
            <w:vAlign w:val="bottom"/>
          </w:tcPr>
          <w:p>
            <w:pPr>
              <w:ind w:left="40"/>
              <w:spacing w:after="0"/>
              <w:rPr>
                <w:sz w:val="20"/>
                <w:szCs w:val="20"/>
                <w:color w:val="auto"/>
              </w:rPr>
            </w:pPr>
            <w:r>
              <w:rPr>
                <w:rFonts w:ascii="Arial" w:cs="Arial" w:eastAsia="Arial" w:hAnsi="Arial"/>
                <w:sz w:val="17"/>
                <w:szCs w:val="17"/>
                <w:color w:val="0000FF"/>
              </w:rPr>
              <w:t>75039</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3780" w:type="dxa"/>
            <w:vAlign w:val="bottom"/>
            <w:gridSpan w:val="10"/>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18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6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780" w:type="dxa"/>
            <w:vAlign w:val="bottom"/>
            <w:tcBorders>
              <w:top w:val="single" w:sz="8" w:color="EEEEEE"/>
            </w:tcBorders>
          </w:tcPr>
          <w:p>
            <w:pPr>
              <w:spacing w:after="0"/>
              <w:rPr>
                <w:sz w:val="3"/>
                <w:szCs w:val="3"/>
                <w:color w:val="auto"/>
              </w:rPr>
            </w:pPr>
          </w:p>
        </w:tc>
        <w:tc>
          <w:tcPr>
            <w:tcW w:w="1080" w:type="dxa"/>
            <w:vAlign w:val="bottom"/>
            <w:tcBorders>
              <w:top w:val="single" w:sz="8" w:color="EEEEEE"/>
            </w:tcBorders>
          </w:tcPr>
          <w:p>
            <w:pPr>
              <w:spacing w:after="0"/>
              <w:rPr>
                <w:sz w:val="3"/>
                <w:szCs w:val="3"/>
                <w:color w:val="auto"/>
              </w:rPr>
            </w:pPr>
          </w:p>
        </w:tc>
        <w:tc>
          <w:tcPr>
            <w:tcW w:w="1180" w:type="dxa"/>
            <w:vAlign w:val="bottom"/>
            <w:tcBorders>
              <w:top w:val="single" w:sz="8" w:color="EEEEEE"/>
            </w:tcBorders>
          </w:tcPr>
          <w:p>
            <w:pPr>
              <w:spacing w:after="0"/>
              <w:rPr>
                <w:sz w:val="3"/>
                <w:szCs w:val="3"/>
                <w:color w:val="auto"/>
              </w:rPr>
            </w:pPr>
          </w:p>
        </w:tc>
        <w:tc>
          <w:tcPr>
            <w:tcW w:w="100" w:type="dxa"/>
            <w:vAlign w:val="bottom"/>
            <w:tcBorders>
              <w:top w:val="single" w:sz="8" w:color="EEEEEE"/>
            </w:tcBorders>
          </w:tcPr>
          <w:p>
            <w:pPr>
              <w:spacing w:after="0"/>
              <w:rPr>
                <w:sz w:val="3"/>
                <w:szCs w:val="3"/>
                <w:color w:val="auto"/>
              </w:rPr>
            </w:pPr>
          </w:p>
        </w:tc>
        <w:tc>
          <w:tcPr>
            <w:tcW w:w="6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06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86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18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860" w:type="dxa"/>
            <w:vAlign w:val="bottom"/>
            <w:gridSpan w:val="2"/>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7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3"/>
          </w:tcPr>
          <w:p>
            <w:pPr>
              <w:spacing w:after="0"/>
              <w:rPr>
                <w:sz w:val="11"/>
                <w:szCs w:val="11"/>
                <w:color w:val="auto"/>
              </w:rPr>
            </w:pPr>
          </w:p>
        </w:tc>
        <w:tc>
          <w:tcPr>
            <w:tcW w:w="2680" w:type="dxa"/>
            <w:vAlign w:val="bottom"/>
            <w:tcBorders>
              <w:bottom w:val="single" w:sz="8" w:color="2C2C2C"/>
            </w:tcBorders>
            <w:gridSpan w:val="4"/>
          </w:tcPr>
          <w:p>
            <w:pPr>
              <w:spacing w:after="0"/>
              <w:rPr>
                <w:sz w:val="11"/>
                <w:szCs w:val="11"/>
                <w:color w:val="auto"/>
              </w:rPr>
            </w:pPr>
          </w:p>
        </w:tc>
        <w:tc>
          <w:tcPr>
            <w:tcW w:w="76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520" w:type="dxa"/>
            <w:vAlign w:val="bottom"/>
            <w:tcBorders>
              <w:top w:val="single" w:sz="8" w:color="2C2C2C"/>
            </w:tcBorders>
            <w:gridSpan w:val="13"/>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600" w:type="dxa"/>
            <w:vAlign w:val="bottom"/>
            <w:tcBorders>
              <w:bottom w:val="single" w:sz="8" w:color="2C2C2C"/>
            </w:tcBorders>
            <w:gridSpan w:val="4"/>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20"/>
              <w:spacing w:after="0" w:line="132"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spacing w:after="0" w:line="132"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720" w:type="dxa"/>
            <w:vAlign w:val="bottom"/>
            <w:gridSpan w:val="5"/>
          </w:tcPr>
          <w:p>
            <w:pPr>
              <w:ind w:left="60"/>
              <w:spacing w:after="0" w:line="132" w:lineRule="exact"/>
              <w:rPr>
                <w:sz w:val="20"/>
                <w:szCs w:val="20"/>
                <w:color w:val="auto"/>
              </w:rPr>
            </w:pPr>
            <w:r>
              <w:rPr>
                <w:rFonts w:ascii="Arial" w:cs="Arial" w:eastAsia="Arial" w:hAnsi="Arial"/>
                <w:sz w:val="12"/>
                <w:szCs w:val="12"/>
                <w:b w:val="1"/>
                <w:bCs w:val="1"/>
                <w:color w:val="auto"/>
              </w:rPr>
              <w:t>Transaction  Disposed Of (D) (Instr. 3, 4 and</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4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40" w:type="dxa"/>
            <w:vAlign w:val="bottom"/>
            <w:vMerge w:val="restart"/>
          </w:tcPr>
          <w:p>
            <w:pPr>
              <w:jc w:val="right"/>
              <w:ind w:right="171"/>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40" w:type="dxa"/>
            <w:vAlign w:val="bottom"/>
            <w:gridSpan w:val="3"/>
          </w:tcPr>
          <w:p>
            <w:pPr>
              <w:jc w:val="center"/>
              <w:ind w:left="607"/>
              <w:spacing w:after="0"/>
              <w:rPr>
                <w:sz w:val="20"/>
                <w:szCs w:val="20"/>
                <w:color w:val="auto"/>
              </w:rPr>
            </w:pPr>
            <w:r>
              <w:rPr>
                <w:rFonts w:ascii="Arial" w:cs="Arial" w:eastAsia="Arial" w:hAnsi="Arial"/>
                <w:sz w:val="17"/>
                <w:szCs w:val="17"/>
                <w:color w:val="0000FF"/>
                <w:w w:val="91"/>
              </w:rPr>
              <w:t>02/28/2020</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Pr>
          <w:p>
            <w:pPr>
              <w:jc w:val="center"/>
              <w:ind w:left="151"/>
              <w:spacing w:after="0"/>
              <w:rPr>
                <w:sz w:val="20"/>
                <w:szCs w:val="20"/>
                <w:color w:val="auto"/>
              </w:rPr>
            </w:pPr>
            <w:r>
              <w:rPr>
                <w:rFonts w:ascii="Arial" w:cs="Arial" w:eastAsia="Arial" w:hAnsi="Arial"/>
                <w:sz w:val="17"/>
                <w:szCs w:val="17"/>
                <w:color w:val="0000FF"/>
                <w:w w:val="92"/>
              </w:rPr>
              <w:t>22,242</w:t>
            </w:r>
          </w:p>
        </w:tc>
        <w:tc>
          <w:tcPr>
            <w:tcW w:w="640" w:type="dxa"/>
            <w:vAlign w:val="bottom"/>
          </w:tcPr>
          <w:p>
            <w:pPr>
              <w:ind w:left="360"/>
              <w:spacing w:after="0"/>
              <w:rPr>
                <w:sz w:val="20"/>
                <w:szCs w:val="20"/>
                <w:color w:val="auto"/>
              </w:rPr>
            </w:pPr>
            <w:r>
              <w:rPr>
                <w:rFonts w:ascii="Arial" w:cs="Arial" w:eastAsia="Arial" w:hAnsi="Arial"/>
                <w:sz w:val="17"/>
                <w:szCs w:val="17"/>
                <w:color w:val="0000FF"/>
              </w:rPr>
              <w:t>A</w:t>
            </w:r>
          </w:p>
        </w:tc>
        <w:tc>
          <w:tcPr>
            <w:tcW w:w="560" w:type="dxa"/>
            <w:vAlign w:val="bottom"/>
          </w:tcPr>
          <w:p>
            <w:pPr>
              <w:jc w:val="center"/>
              <w:ind w:left="106"/>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92"/>
              </w:rPr>
              <w:t>85,578</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40" w:type="dxa"/>
            <w:vAlign w:val="bottom"/>
            <w:tcBorders>
              <w:bottom w:val="single" w:sz="8" w:color="2C2C2C"/>
            </w:tcBorders>
            <w:gridSpan w:val="3"/>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40" w:type="dxa"/>
            <w:vAlign w:val="bottom"/>
            <w:gridSpan w:val="3"/>
          </w:tcPr>
          <w:p>
            <w:pPr>
              <w:jc w:val="center"/>
              <w:ind w:left="607"/>
              <w:spacing w:after="0"/>
              <w:rPr>
                <w:sz w:val="20"/>
                <w:szCs w:val="20"/>
                <w:color w:val="auto"/>
              </w:rPr>
            </w:pPr>
            <w:r>
              <w:rPr>
                <w:rFonts w:ascii="Arial" w:cs="Arial" w:eastAsia="Arial" w:hAnsi="Arial"/>
                <w:sz w:val="17"/>
                <w:szCs w:val="17"/>
                <w:color w:val="0000FF"/>
                <w:w w:val="91"/>
              </w:rPr>
              <w:t>02/28/2020</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200"/>
              <w:spacing w:after="0"/>
              <w:rPr>
                <w:sz w:val="20"/>
                <w:szCs w:val="20"/>
                <w:color w:val="auto"/>
              </w:rPr>
            </w:pPr>
            <w:r>
              <w:rPr>
                <w:rFonts w:ascii="Arial" w:cs="Arial" w:eastAsia="Arial" w:hAnsi="Arial"/>
                <w:sz w:val="13"/>
                <w:szCs w:val="13"/>
                <w:color w:val="0000FF"/>
              </w:rPr>
              <w:t>F</w:t>
            </w:r>
          </w:p>
        </w:tc>
        <w:tc>
          <w:tcPr>
            <w:tcW w:w="740" w:type="dxa"/>
            <w:vAlign w:val="bottom"/>
          </w:tcPr>
          <w:p>
            <w:pPr>
              <w:jc w:val="center"/>
              <w:ind w:left="171"/>
              <w:spacing w:after="0"/>
              <w:rPr>
                <w:sz w:val="20"/>
                <w:szCs w:val="20"/>
                <w:color w:val="auto"/>
              </w:rPr>
            </w:pPr>
            <w:r>
              <w:rPr>
                <w:rFonts w:ascii="Arial" w:cs="Arial" w:eastAsia="Arial" w:hAnsi="Arial"/>
                <w:sz w:val="17"/>
                <w:szCs w:val="17"/>
                <w:color w:val="0000FF"/>
                <w:w w:val="89"/>
              </w:rPr>
              <w:t>5,411</w:t>
            </w:r>
          </w:p>
        </w:tc>
        <w:tc>
          <w:tcPr>
            <w:tcW w:w="640" w:type="dxa"/>
            <w:vAlign w:val="bottom"/>
          </w:tcPr>
          <w:p>
            <w:pPr>
              <w:ind w:left="360"/>
              <w:spacing w:after="0"/>
              <w:rPr>
                <w:sz w:val="20"/>
                <w:szCs w:val="20"/>
                <w:color w:val="auto"/>
              </w:rPr>
            </w:pPr>
            <w:r>
              <w:rPr>
                <w:rFonts w:ascii="Arial" w:cs="Arial" w:eastAsia="Arial" w:hAnsi="Arial"/>
                <w:sz w:val="17"/>
                <w:szCs w:val="17"/>
                <w:color w:val="0000FF"/>
              </w:rPr>
              <w:t>D</w:t>
            </w:r>
          </w:p>
        </w:tc>
        <w:tc>
          <w:tcPr>
            <w:tcW w:w="720" w:type="dxa"/>
            <w:vAlign w:val="bottom"/>
            <w:gridSpan w:val="3"/>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40.19</w:t>
            </w: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92"/>
              </w:rPr>
              <w:t>80,167</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40" w:type="dxa"/>
            <w:vAlign w:val="bottom"/>
            <w:tcBorders>
              <w:bottom w:val="single" w:sz="8" w:color="2C2C2C"/>
            </w:tcBorders>
            <w:gridSpan w:val="3"/>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40" w:type="dxa"/>
            <w:vAlign w:val="bottom"/>
            <w:gridSpan w:val="3"/>
          </w:tcPr>
          <w:p>
            <w:pPr>
              <w:jc w:val="center"/>
              <w:ind w:left="607"/>
              <w:spacing w:after="0"/>
              <w:rPr>
                <w:sz w:val="20"/>
                <w:szCs w:val="20"/>
                <w:color w:val="auto"/>
              </w:rPr>
            </w:pPr>
            <w:r>
              <w:rPr>
                <w:rFonts w:ascii="Arial" w:cs="Arial" w:eastAsia="Arial" w:hAnsi="Arial"/>
                <w:sz w:val="17"/>
                <w:szCs w:val="17"/>
                <w:color w:val="0000FF"/>
                <w:w w:val="91"/>
              </w:rPr>
              <w:t>03/01/2020</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Pr>
          <w:p>
            <w:pPr>
              <w:jc w:val="center"/>
              <w:ind w:left="151"/>
              <w:spacing w:after="0"/>
              <w:rPr>
                <w:sz w:val="20"/>
                <w:szCs w:val="20"/>
                <w:color w:val="auto"/>
              </w:rPr>
            </w:pPr>
            <w:r>
              <w:rPr>
                <w:rFonts w:ascii="Arial" w:cs="Arial" w:eastAsia="Arial" w:hAnsi="Arial"/>
                <w:sz w:val="17"/>
                <w:szCs w:val="17"/>
                <w:color w:val="0000FF"/>
                <w:w w:val="92"/>
              </w:rPr>
              <w:t>22,732</w:t>
            </w:r>
          </w:p>
        </w:tc>
        <w:tc>
          <w:tcPr>
            <w:tcW w:w="640" w:type="dxa"/>
            <w:vAlign w:val="bottom"/>
          </w:tcPr>
          <w:p>
            <w:pPr>
              <w:ind w:left="360"/>
              <w:spacing w:after="0"/>
              <w:rPr>
                <w:sz w:val="20"/>
                <w:szCs w:val="20"/>
                <w:color w:val="auto"/>
              </w:rPr>
            </w:pPr>
            <w:r>
              <w:rPr>
                <w:rFonts w:ascii="Arial" w:cs="Arial" w:eastAsia="Arial" w:hAnsi="Arial"/>
                <w:sz w:val="17"/>
                <w:szCs w:val="17"/>
                <w:color w:val="0000FF"/>
              </w:rPr>
              <w:t>A</w:t>
            </w:r>
          </w:p>
        </w:tc>
        <w:tc>
          <w:tcPr>
            <w:tcW w:w="560" w:type="dxa"/>
            <w:vAlign w:val="bottom"/>
          </w:tcPr>
          <w:p>
            <w:pPr>
              <w:jc w:val="center"/>
              <w:ind w:left="106"/>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94"/>
              </w:rPr>
              <w:t>102,899</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40" w:type="dxa"/>
            <w:vAlign w:val="bottom"/>
            <w:tcBorders>
              <w:bottom w:val="single" w:sz="8" w:color="2C2C2C"/>
            </w:tcBorders>
            <w:gridSpan w:val="3"/>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40" w:type="dxa"/>
            <w:vAlign w:val="bottom"/>
            <w:gridSpan w:val="3"/>
          </w:tcPr>
          <w:p>
            <w:pPr>
              <w:jc w:val="center"/>
              <w:ind w:left="607"/>
              <w:spacing w:after="0"/>
              <w:rPr>
                <w:sz w:val="20"/>
                <w:szCs w:val="20"/>
                <w:color w:val="auto"/>
              </w:rPr>
            </w:pPr>
            <w:r>
              <w:rPr>
                <w:rFonts w:ascii="Arial" w:cs="Arial" w:eastAsia="Arial" w:hAnsi="Arial"/>
                <w:sz w:val="17"/>
                <w:szCs w:val="17"/>
                <w:color w:val="0000FF"/>
                <w:w w:val="91"/>
              </w:rPr>
              <w:t>03/01/2020</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200"/>
              <w:spacing w:after="0"/>
              <w:rPr>
                <w:sz w:val="20"/>
                <w:szCs w:val="20"/>
                <w:color w:val="auto"/>
              </w:rPr>
            </w:pPr>
            <w:r>
              <w:rPr>
                <w:rFonts w:ascii="Arial" w:cs="Arial" w:eastAsia="Arial" w:hAnsi="Arial"/>
                <w:sz w:val="13"/>
                <w:szCs w:val="13"/>
                <w:color w:val="0000FF"/>
              </w:rPr>
              <w:t>F</w:t>
            </w:r>
          </w:p>
        </w:tc>
        <w:tc>
          <w:tcPr>
            <w:tcW w:w="740" w:type="dxa"/>
            <w:vAlign w:val="bottom"/>
          </w:tcPr>
          <w:p>
            <w:pPr>
              <w:jc w:val="center"/>
              <w:ind w:left="171"/>
              <w:spacing w:after="0"/>
              <w:rPr>
                <w:sz w:val="20"/>
                <w:szCs w:val="20"/>
                <w:color w:val="auto"/>
              </w:rPr>
            </w:pPr>
            <w:r>
              <w:rPr>
                <w:rFonts w:ascii="Arial" w:cs="Arial" w:eastAsia="Arial" w:hAnsi="Arial"/>
                <w:sz w:val="17"/>
                <w:szCs w:val="17"/>
                <w:color w:val="0000FF"/>
                <w:w w:val="89"/>
              </w:rPr>
              <w:t>8,551</w:t>
            </w:r>
          </w:p>
        </w:tc>
        <w:tc>
          <w:tcPr>
            <w:tcW w:w="640" w:type="dxa"/>
            <w:vAlign w:val="bottom"/>
          </w:tcPr>
          <w:p>
            <w:pPr>
              <w:ind w:left="360"/>
              <w:spacing w:after="0"/>
              <w:rPr>
                <w:sz w:val="20"/>
                <w:szCs w:val="20"/>
                <w:color w:val="auto"/>
              </w:rPr>
            </w:pPr>
            <w:r>
              <w:rPr>
                <w:rFonts w:ascii="Arial" w:cs="Arial" w:eastAsia="Arial" w:hAnsi="Arial"/>
                <w:sz w:val="17"/>
                <w:szCs w:val="17"/>
                <w:color w:val="0000FF"/>
              </w:rPr>
              <w:t>D</w:t>
            </w:r>
          </w:p>
        </w:tc>
        <w:tc>
          <w:tcPr>
            <w:tcW w:w="720" w:type="dxa"/>
            <w:vAlign w:val="bottom"/>
            <w:gridSpan w:val="3"/>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40.19</w:t>
            </w: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92"/>
              </w:rPr>
              <w:t>94,348</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80" w:type="dxa"/>
            <w:vAlign w:val="bottom"/>
            <w:tcBorders>
              <w:bottom w:val="single" w:sz="8" w:color="2C2C2C"/>
            </w:tcBorders>
          </w:tcPr>
          <w:p>
            <w:pPr>
              <w:spacing w:after="0"/>
              <w:rPr>
                <w:sz w:val="8"/>
                <w:szCs w:val="8"/>
                <w:color w:val="auto"/>
              </w:rPr>
            </w:pPr>
          </w:p>
        </w:tc>
        <w:tc>
          <w:tcPr>
            <w:tcW w:w="3000" w:type="dxa"/>
            <w:vAlign w:val="bottom"/>
            <w:tcBorders>
              <w:bottom w:val="single" w:sz="8" w:color="2C2C2C"/>
            </w:tcBorders>
            <w:gridSpan w:val="5"/>
          </w:tcPr>
          <w:p>
            <w:pPr>
              <w:spacing w:after="0"/>
              <w:rPr>
                <w:sz w:val="8"/>
                <w:szCs w:val="8"/>
                <w:color w:val="auto"/>
              </w:rPr>
            </w:pPr>
          </w:p>
        </w:tc>
        <w:tc>
          <w:tcPr>
            <w:tcW w:w="2680" w:type="dxa"/>
            <w:vAlign w:val="bottom"/>
            <w:tcBorders>
              <w:bottom w:val="single" w:sz="8" w:color="2C2C2C"/>
            </w:tcBorders>
            <w:gridSpan w:val="4"/>
          </w:tcPr>
          <w:p>
            <w:pPr>
              <w:spacing w:after="0"/>
              <w:rPr>
                <w:sz w:val="8"/>
                <w:szCs w:val="8"/>
                <w:color w:val="auto"/>
              </w:rPr>
            </w:pPr>
          </w:p>
        </w:tc>
        <w:tc>
          <w:tcPr>
            <w:tcW w:w="760" w:type="dxa"/>
            <w:vAlign w:val="bottom"/>
            <w:tcBorders>
              <w:bottom w:val="single" w:sz="8" w:color="2C2C2C"/>
            </w:tcBorders>
            <w:gridSpan w:val="3"/>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2"/>
          </w:tcPr>
          <w:p>
            <w:pPr>
              <w:jc w:val="center"/>
              <w:ind w:right="92"/>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20" w:type="dxa"/>
            <w:vAlign w:val="bottom"/>
            <w:gridSpan w:val="10"/>
          </w:tcPr>
          <w:p>
            <w:pPr>
              <w:jc w:val="center"/>
              <w:ind w:left="507"/>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jc w:val="center"/>
              <w:ind w:right="433"/>
              <w:spacing w:after="0"/>
              <w:rPr>
                <w:sz w:val="20"/>
                <w:szCs w:val="20"/>
                <w:color w:val="auto"/>
              </w:rPr>
            </w:pPr>
            <w:r>
              <w:rPr>
                <w:rFonts w:ascii="Arial" w:cs="Arial" w:eastAsia="Arial" w:hAnsi="Arial"/>
                <w:sz w:val="12"/>
                <w:szCs w:val="12"/>
                <w:b w:val="1"/>
                <w:bCs w:val="1"/>
                <w:color w:val="auto"/>
                <w:w w:val="99"/>
              </w:rPr>
              <w:t>4.</w:t>
            </w: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3"/>
          </w:tcPr>
          <w:p>
            <w:pPr>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2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jc w:val="center"/>
              <w:ind w:right="433"/>
              <w:spacing w:after="0" w:line="134" w:lineRule="exact"/>
              <w:rPr>
                <w:sz w:val="20"/>
                <w:szCs w:val="20"/>
                <w:color w:val="auto"/>
              </w:rPr>
            </w:pPr>
            <w:r>
              <w:rPr>
                <w:rFonts w:ascii="Arial" w:cs="Arial" w:eastAsia="Arial" w:hAnsi="Arial"/>
                <w:sz w:val="12"/>
                <w:szCs w:val="12"/>
                <w:b w:val="1"/>
                <w:bCs w:val="1"/>
                <w:color w:val="auto"/>
                <w:w w:val="93"/>
              </w:rPr>
              <w:t>8)</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6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jc w:val="center"/>
              <w:ind w:right="91"/>
              <w:spacing w:after="0" w:line="134" w:lineRule="exact"/>
              <w:rPr>
                <w:sz w:val="20"/>
                <w:szCs w:val="20"/>
                <w:color w:val="auto"/>
              </w:rPr>
            </w:pPr>
            <w:r>
              <w:rPr>
                <w:rFonts w:ascii="Arial" w:cs="Arial" w:eastAsia="Arial" w:hAnsi="Arial"/>
                <w:sz w:val="12"/>
                <w:szCs w:val="12"/>
                <w:b w:val="1"/>
                <w:bCs w:val="1"/>
                <w:color w:val="auto"/>
                <w:w w:val="98"/>
              </w:rPr>
              <w:t>Expiration</w:t>
            </w:r>
          </w:p>
        </w:tc>
        <w:tc>
          <w:tcPr>
            <w:tcW w:w="64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60" w:type="dxa"/>
            <w:vAlign w:val="bottom"/>
            <w:gridSpan w:val="2"/>
            <w:vMerge w:val="restart"/>
          </w:tcPr>
          <w:p>
            <w:pPr>
              <w:ind w:left="32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center"/>
              <w:ind w:right="71"/>
              <w:spacing w:after="0"/>
              <w:rPr>
                <w:sz w:val="20"/>
                <w:szCs w:val="20"/>
                <w:color w:val="auto"/>
              </w:rPr>
            </w:pPr>
            <w:r>
              <w:rPr>
                <w:rFonts w:ascii="Arial" w:cs="Arial" w:eastAsia="Arial" w:hAnsi="Arial"/>
                <w:sz w:val="11"/>
                <w:szCs w:val="11"/>
                <w:color w:val="008000"/>
                <w:w w:val="88"/>
              </w:rPr>
              <w:t>(1)</w:t>
            </w:r>
          </w:p>
        </w:tc>
        <w:tc>
          <w:tcPr>
            <w:tcW w:w="640" w:type="dxa"/>
            <w:vAlign w:val="bottom"/>
            <w:vMerge w:val="restart"/>
          </w:tcPr>
          <w:p>
            <w:pPr>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spacing w:after="0"/>
              <w:rPr>
                <w:sz w:val="20"/>
                <w:szCs w:val="20"/>
                <w:color w:val="auto"/>
              </w:rPr>
            </w:pPr>
            <w:r>
              <w:rPr>
                <w:rFonts w:ascii="Arial" w:cs="Arial" w:eastAsia="Arial" w:hAnsi="Arial"/>
                <w:sz w:val="17"/>
                <w:szCs w:val="17"/>
                <w:color w:val="0000FF"/>
              </w:rPr>
              <w:t>21,893</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4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11"/>
                <w:szCs w:val="11"/>
                <w:color w:val="auto"/>
              </w:rPr>
            </w:pPr>
          </w:p>
        </w:tc>
        <w:tc>
          <w:tcPr>
            <w:tcW w:w="1080" w:type="dxa"/>
            <w:vAlign w:val="bottom"/>
          </w:tcPr>
          <w:p>
            <w:pPr>
              <w:jc w:val="right"/>
              <w:ind w:right="133"/>
              <w:spacing w:after="0" w:line="132" w:lineRule="exact"/>
              <w:rPr>
                <w:sz w:val="20"/>
                <w:szCs w:val="20"/>
                <w:color w:val="auto"/>
              </w:rPr>
            </w:pPr>
            <w:r>
              <w:rPr>
                <w:rFonts w:ascii="Arial" w:cs="Arial" w:eastAsia="Arial" w:hAnsi="Arial"/>
                <w:sz w:val="13"/>
                <w:szCs w:val="13"/>
                <w:color w:val="0000FF"/>
              </w:rPr>
              <w:t>02/28/2020</w:t>
            </w: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3"/>
                <w:szCs w:val="13"/>
                <w:color w:val="0000FF"/>
              </w:rPr>
              <w:t>M</w:t>
            </w:r>
          </w:p>
        </w:tc>
        <w:tc>
          <w:tcPr>
            <w:tcW w:w="940" w:type="dxa"/>
            <w:vAlign w:val="bottom"/>
          </w:tcPr>
          <w:p>
            <w:pPr>
              <w:ind w:left="480"/>
              <w:spacing w:after="0" w:line="132" w:lineRule="exact"/>
              <w:rPr>
                <w:sz w:val="20"/>
                <w:szCs w:val="20"/>
                <w:color w:val="auto"/>
              </w:rPr>
            </w:pPr>
            <w:r>
              <w:rPr>
                <w:rFonts w:ascii="Arial" w:cs="Arial" w:eastAsia="Arial" w:hAnsi="Arial"/>
                <w:sz w:val="13"/>
                <w:szCs w:val="13"/>
                <w:color w:val="0000FF"/>
              </w:rPr>
              <w:t>21,893</w:t>
            </w:r>
          </w:p>
        </w:tc>
        <w:tc>
          <w:tcPr>
            <w:tcW w:w="860" w:type="dxa"/>
            <w:vAlign w:val="bottom"/>
            <w:gridSpan w:val="2"/>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5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20" w:type="dxa"/>
            <w:vAlign w:val="bottom"/>
            <w:gridSpan w:val="2"/>
          </w:tcPr>
          <w:p>
            <w:pPr>
              <w:ind w:left="220"/>
              <w:spacing w:after="0" w:line="132" w:lineRule="exact"/>
              <w:rPr>
                <w:sz w:val="20"/>
                <w:szCs w:val="20"/>
                <w:color w:val="auto"/>
              </w:rPr>
            </w:pPr>
            <w:r>
              <w:rPr>
                <w:rFonts w:ascii="Arial" w:cs="Arial" w:eastAsia="Arial" w:hAnsi="Arial"/>
                <w:sz w:val="13"/>
                <w:szCs w:val="13"/>
                <w:color w:val="0000FF"/>
              </w:rPr>
              <w:t>167,000</w:t>
            </w: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40" w:type="dxa"/>
            <w:vAlign w:val="bottom"/>
          </w:tcPr>
          <w:p>
            <w:pPr>
              <w:jc w:val="right"/>
              <w:ind w:right="171"/>
              <w:spacing w:after="0" w:line="148"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40" w:type="dxa"/>
            <w:vAlign w:val="bottom"/>
            <w:gridSpan w:val="2"/>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60" w:type="dxa"/>
            <w:vAlign w:val="bottom"/>
            <w:gridSpan w:val="2"/>
            <w:vMerge w:val="restart"/>
          </w:tcPr>
          <w:p>
            <w:pPr>
              <w:ind w:left="32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center"/>
              <w:ind w:right="71"/>
              <w:spacing w:after="0"/>
              <w:rPr>
                <w:sz w:val="20"/>
                <w:szCs w:val="20"/>
                <w:color w:val="auto"/>
              </w:rPr>
            </w:pPr>
            <w:r>
              <w:rPr>
                <w:rFonts w:ascii="Arial" w:cs="Arial" w:eastAsia="Arial" w:hAnsi="Arial"/>
                <w:sz w:val="11"/>
                <w:szCs w:val="11"/>
                <w:color w:val="008000"/>
                <w:w w:val="88"/>
              </w:rPr>
              <w:t>(1)</w:t>
            </w:r>
          </w:p>
        </w:tc>
        <w:tc>
          <w:tcPr>
            <w:tcW w:w="640" w:type="dxa"/>
            <w:vAlign w:val="bottom"/>
            <w:vMerge w:val="restart"/>
          </w:tcPr>
          <w:p>
            <w:pPr>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spacing w:after="0"/>
              <w:rPr>
                <w:sz w:val="20"/>
                <w:szCs w:val="20"/>
                <w:color w:val="auto"/>
              </w:rPr>
            </w:pPr>
            <w:r>
              <w:rPr>
                <w:rFonts w:ascii="Arial" w:cs="Arial" w:eastAsia="Arial" w:hAnsi="Arial"/>
                <w:sz w:val="17"/>
                <w:szCs w:val="17"/>
                <w:color w:val="0000FF"/>
              </w:rPr>
              <w:t>21,997</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4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11"/>
                <w:szCs w:val="11"/>
                <w:color w:val="auto"/>
              </w:rPr>
            </w:pPr>
          </w:p>
        </w:tc>
        <w:tc>
          <w:tcPr>
            <w:tcW w:w="1080" w:type="dxa"/>
            <w:vAlign w:val="bottom"/>
          </w:tcPr>
          <w:p>
            <w:pPr>
              <w:jc w:val="right"/>
              <w:ind w:right="133"/>
              <w:spacing w:after="0" w:line="132" w:lineRule="exact"/>
              <w:rPr>
                <w:sz w:val="20"/>
                <w:szCs w:val="20"/>
                <w:color w:val="auto"/>
              </w:rPr>
            </w:pPr>
            <w:r>
              <w:rPr>
                <w:rFonts w:ascii="Arial" w:cs="Arial" w:eastAsia="Arial" w:hAnsi="Arial"/>
                <w:sz w:val="13"/>
                <w:szCs w:val="13"/>
                <w:color w:val="0000FF"/>
              </w:rPr>
              <w:t>03/01/2020</w:t>
            </w:r>
          </w:p>
        </w:tc>
        <w:tc>
          <w:tcPr>
            <w:tcW w:w="1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3"/>
                <w:szCs w:val="13"/>
                <w:color w:val="0000FF"/>
              </w:rPr>
              <w:t>M</w:t>
            </w:r>
          </w:p>
        </w:tc>
        <w:tc>
          <w:tcPr>
            <w:tcW w:w="940" w:type="dxa"/>
            <w:vAlign w:val="bottom"/>
          </w:tcPr>
          <w:p>
            <w:pPr>
              <w:ind w:left="480"/>
              <w:spacing w:after="0" w:line="132" w:lineRule="exact"/>
              <w:rPr>
                <w:sz w:val="20"/>
                <w:szCs w:val="20"/>
                <w:color w:val="auto"/>
              </w:rPr>
            </w:pPr>
            <w:r>
              <w:rPr>
                <w:rFonts w:ascii="Arial" w:cs="Arial" w:eastAsia="Arial" w:hAnsi="Arial"/>
                <w:sz w:val="13"/>
                <w:szCs w:val="13"/>
                <w:color w:val="0000FF"/>
              </w:rPr>
              <w:t>21,997</w:t>
            </w:r>
          </w:p>
        </w:tc>
        <w:tc>
          <w:tcPr>
            <w:tcW w:w="860" w:type="dxa"/>
            <w:vAlign w:val="bottom"/>
            <w:gridSpan w:val="2"/>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5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20" w:type="dxa"/>
            <w:vAlign w:val="bottom"/>
            <w:gridSpan w:val="2"/>
          </w:tcPr>
          <w:p>
            <w:pPr>
              <w:ind w:left="220"/>
              <w:spacing w:after="0" w:line="132" w:lineRule="exact"/>
              <w:rPr>
                <w:sz w:val="20"/>
                <w:szCs w:val="20"/>
                <w:color w:val="auto"/>
              </w:rPr>
            </w:pPr>
            <w:r>
              <w:rPr>
                <w:rFonts w:ascii="Arial" w:cs="Arial" w:eastAsia="Arial" w:hAnsi="Arial"/>
                <w:sz w:val="13"/>
                <w:szCs w:val="13"/>
                <w:color w:val="0000FF"/>
              </w:rPr>
              <w:t>145,003</w:t>
            </w: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40" w:type="dxa"/>
            <w:vAlign w:val="bottom"/>
          </w:tcPr>
          <w:p>
            <w:pPr>
              <w:jc w:val="right"/>
              <w:ind w:right="171"/>
              <w:spacing w:after="0" w:line="148"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40" w:type="dxa"/>
            <w:vAlign w:val="bottom"/>
            <w:gridSpan w:val="2"/>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420" w:firstLine="8"/>
        <w:spacing w:after="0" w:line="272"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32"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4"/>
          <w:szCs w:val="34"/>
          <w:color w:val="0000FF"/>
          <w:vertAlign w:val="subscript"/>
        </w:rPr>
        <w:t>03/02/2020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-27305</wp:posOffset>
            </wp:positionV>
            <wp:extent cx="140970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970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-16510</wp:posOffset>
            </wp:positionV>
            <wp:extent cx="1657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5735" cy="8255"/>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-84455</wp:posOffset>
            </wp:positionV>
            <wp:extent cx="5048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4825" cy="8255"/>
                    </a:xfrm>
                    <a:prstGeom prst="rect">
                      <a:avLst/>
                    </a:prstGeom>
                    <a:noFill/>
                  </pic:spPr>
                </pic:pic>
              </a:graphicData>
            </a:graphic>
          </wp:anchor>
        </w:drawing>
      </w:r>
    </w:p>
    <w:p>
      <w:pPr>
        <w:spacing w:after="0" w:line="4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089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2020-03-02T15:47:14Z</dcterms:created>
  <dcterms:modified xsi:type="dcterms:W3CDTF">2020-03-02T15:47:14Z</dcterms:modified>
</cp:coreProperties>
</file>